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C4AB5" w14:textId="2137227A" w:rsidR="00512400" w:rsidRDefault="00512400">
      <w:r>
        <w:rPr>
          <w:noProof/>
        </w:rPr>
        <w:drawing>
          <wp:inline distT="0" distB="0" distL="0" distR="0" wp14:anchorId="5B325B90" wp14:editId="0EBB4003">
            <wp:extent cx="3460750" cy="4275044"/>
            <wp:effectExtent l="0" t="0" r="6350" b="0"/>
            <wp:docPr id="1" name="Imagen 1" descr="Imagen que contiene 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Interfaz de usuario gráfica&#10;&#10;Descripción generada automáticamente"/>
                    <pic:cNvPicPr/>
                  </pic:nvPicPr>
                  <pic:blipFill rotWithShape="1">
                    <a:blip r:embed="rId4"/>
                    <a:srcRect l="33161" t="16095" r="50847" b="48788"/>
                    <a:stretch/>
                  </pic:blipFill>
                  <pic:spPr bwMode="auto">
                    <a:xfrm>
                      <a:off x="0" y="0"/>
                      <a:ext cx="3468339" cy="42844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124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400"/>
    <w:rsid w:val="00421CF3"/>
    <w:rsid w:val="0051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9005A"/>
  <w15:chartTrackingRefBased/>
  <w15:docId w15:val="{BFCA23C8-D8EC-4974-B196-844426A54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Ramírez Calderón</dc:creator>
  <cp:keywords/>
  <dc:description/>
  <cp:lastModifiedBy>Cristina Ramírez Calderón</cp:lastModifiedBy>
  <cp:revision>1</cp:revision>
  <dcterms:created xsi:type="dcterms:W3CDTF">2022-10-10T14:30:00Z</dcterms:created>
  <dcterms:modified xsi:type="dcterms:W3CDTF">2022-10-10T15:20:00Z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39cb633b-2eb0-42c8-a0b7-07f2abb487e2</vt:lpwstr>
  </property>
</Properties>
</file>